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C" w:rsidRPr="002B2039" w:rsidRDefault="005C6D3C" w:rsidP="005C6D3C">
      <w:pPr>
        <w:jc w:val="center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 xml:space="preserve">Veterans </w:t>
      </w:r>
      <w:r w:rsidR="00E577C5" w:rsidRPr="002B2039">
        <w:rPr>
          <w:rFonts w:ascii="Times New Roman" w:hAnsi="Times New Roman" w:cs="Times New Roman"/>
          <w:sz w:val="24"/>
        </w:rPr>
        <w:t xml:space="preserve">Assistance </w:t>
      </w:r>
      <w:r w:rsidRPr="002B2039">
        <w:rPr>
          <w:rFonts w:ascii="Times New Roman" w:hAnsi="Times New Roman" w:cs="Times New Roman"/>
          <w:sz w:val="24"/>
        </w:rPr>
        <w:t>Policy</w:t>
      </w:r>
    </w:p>
    <w:p w:rsidR="005C6D3C" w:rsidRPr="002B2039" w:rsidRDefault="005C6D3C" w:rsidP="005C6D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Purpose</w:t>
      </w:r>
    </w:p>
    <w:p w:rsidR="005C6D3C" w:rsidRPr="002B2039" w:rsidRDefault="005C6D3C" w:rsidP="005C6D3C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Purpose of these policies and procedures is to provide guidance to Bááháálí Chapter to provide eligible Veterans with assistance for travel, housing materials, funeral, and personal assistance.</w:t>
      </w:r>
    </w:p>
    <w:p w:rsidR="005C6D3C" w:rsidRPr="002B2039" w:rsidRDefault="005C6D3C" w:rsidP="005C6D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Eligibility Requirements</w:t>
      </w:r>
    </w:p>
    <w:p w:rsidR="005C6D3C" w:rsidRPr="002B2039" w:rsidRDefault="005C6D3C" w:rsidP="005C6D3C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Must be a Registered Voter with Bááháálí Chapter</w:t>
      </w:r>
    </w:p>
    <w:p w:rsidR="005C6D3C" w:rsidRPr="002B2039" w:rsidRDefault="005C6D3C" w:rsidP="005C6D3C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Must provide a copy of their DD-214 and must have served 6 months in active duty</w:t>
      </w:r>
    </w:p>
    <w:p w:rsidR="00A4309D" w:rsidRPr="002B2039" w:rsidRDefault="00725338" w:rsidP="00A4309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Application Requirements</w:t>
      </w:r>
    </w:p>
    <w:p w:rsidR="00725338" w:rsidRPr="002B2039" w:rsidRDefault="00725338" w:rsidP="00725338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Veterans Assistance Application</w:t>
      </w:r>
    </w:p>
    <w:p w:rsidR="00F620B9" w:rsidRPr="002B2039" w:rsidRDefault="00F620B9" w:rsidP="00725338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 xml:space="preserve">New Applicants are required to submit the following documents to complete their application packet and file. </w:t>
      </w:r>
    </w:p>
    <w:p w:rsidR="00725338" w:rsidRPr="002B2039" w:rsidRDefault="00725338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DD-214</w:t>
      </w:r>
    </w:p>
    <w:p w:rsidR="00725338" w:rsidRPr="002B2039" w:rsidRDefault="00725338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Social Security Card</w:t>
      </w:r>
    </w:p>
    <w:p w:rsidR="00725338" w:rsidRPr="002B2039" w:rsidRDefault="00725338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2B2039">
        <w:rPr>
          <w:rFonts w:ascii="Times New Roman" w:hAnsi="Times New Roman" w:cs="Times New Roman"/>
          <w:sz w:val="24"/>
        </w:rPr>
        <w:t>CIB</w:t>
      </w:r>
      <w:proofErr w:type="spellEnd"/>
    </w:p>
    <w:p w:rsidR="00725338" w:rsidRPr="002B2039" w:rsidRDefault="00F620B9" w:rsidP="00725338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All applications submitted require supporting documentation for the type of assistance requesting.  those documents include, but are not limited to:</w:t>
      </w:r>
    </w:p>
    <w:p w:rsidR="00F620B9" w:rsidRPr="002B2039" w:rsidRDefault="00F620B9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Housing Material Assistance: three quotations</w:t>
      </w:r>
    </w:p>
    <w:p w:rsidR="00F620B9" w:rsidRPr="002B2039" w:rsidRDefault="00F620B9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Personal Assistance: invoice copy of personal assistance</w:t>
      </w:r>
    </w:p>
    <w:p w:rsidR="00F620B9" w:rsidRPr="002B2039" w:rsidRDefault="00F620B9" w:rsidP="002B20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Emergency Assistance: Emergency Incident Form</w:t>
      </w:r>
    </w:p>
    <w:p w:rsidR="005C6D3C" w:rsidRPr="002B2039" w:rsidRDefault="005C6D3C" w:rsidP="005C6D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Type of Assistance</w:t>
      </w:r>
      <w:r w:rsidR="00C95975" w:rsidRPr="002B2039">
        <w:rPr>
          <w:rFonts w:ascii="Times New Roman" w:hAnsi="Times New Roman" w:cs="Times New Roman"/>
          <w:sz w:val="24"/>
        </w:rPr>
        <w:t xml:space="preserve"> </w:t>
      </w:r>
      <w:r w:rsidR="00F620B9" w:rsidRPr="002B2039">
        <w:rPr>
          <w:rFonts w:ascii="Times New Roman" w:hAnsi="Times New Roman" w:cs="Times New Roman"/>
          <w:sz w:val="24"/>
        </w:rPr>
        <w:t>and Funding Allowances</w:t>
      </w:r>
    </w:p>
    <w:p w:rsidR="005C6D3C" w:rsidRPr="002B2039" w:rsidRDefault="005C6D3C" w:rsidP="005C6D3C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Housing Material Assistance</w:t>
      </w:r>
    </w:p>
    <w:p w:rsidR="00C95975" w:rsidRPr="002B2039" w:rsidRDefault="00C95975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 maximum of $</w:t>
      </w:r>
      <w:r w:rsidR="00F620B9" w:rsidRPr="002B2039">
        <w:rPr>
          <w:rFonts w:ascii="Times New Roman" w:hAnsi="Times New Roman" w:cs="Times New Roman"/>
          <w:sz w:val="24"/>
        </w:rPr>
        <w:t>400.00</w:t>
      </w:r>
      <w:r w:rsidRPr="002B2039">
        <w:rPr>
          <w:rFonts w:ascii="Times New Roman" w:hAnsi="Times New Roman" w:cs="Times New Roman"/>
          <w:sz w:val="24"/>
        </w:rPr>
        <w:t xml:space="preserve"> is available to those Veterans who are in need of improving their homes</w:t>
      </w:r>
      <w:r w:rsidR="00F620B9" w:rsidRPr="002B2039">
        <w:rPr>
          <w:rFonts w:ascii="Times New Roman" w:hAnsi="Times New Roman" w:cs="Times New Roman"/>
          <w:sz w:val="24"/>
        </w:rPr>
        <w:t xml:space="preserve"> or purchasing home appliances.</w:t>
      </w:r>
    </w:p>
    <w:p w:rsidR="00C95975" w:rsidRPr="002B2039" w:rsidRDefault="00C95975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Three quotations need to be submitted along with a material list</w:t>
      </w:r>
      <w:r w:rsidR="00F620B9" w:rsidRPr="002B2039">
        <w:rPr>
          <w:rFonts w:ascii="Times New Roman" w:hAnsi="Times New Roman" w:cs="Times New Roman"/>
          <w:sz w:val="24"/>
        </w:rPr>
        <w:t xml:space="preserve"> for housing materials. </w:t>
      </w:r>
    </w:p>
    <w:p w:rsidR="00F620B9" w:rsidRPr="002B2039" w:rsidRDefault="00F620B9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Three quotations need to be submitted for home appliances</w:t>
      </w:r>
    </w:p>
    <w:p w:rsidR="00C95975" w:rsidRPr="002B2039" w:rsidRDefault="00C95975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 xml:space="preserve">Material list must match quotations being submitted. </w:t>
      </w:r>
    </w:p>
    <w:p w:rsidR="00A4309D" w:rsidRPr="002B2039" w:rsidRDefault="005C6D3C" w:rsidP="00A4309D">
      <w:pPr>
        <w:pStyle w:val="ListParagraph"/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Funeral Assistance</w:t>
      </w:r>
    </w:p>
    <w:p w:rsidR="00A4309D" w:rsidRPr="002B2039" w:rsidRDefault="00A4309D" w:rsidP="00A4309D">
      <w:pPr>
        <w:pStyle w:val="ListParagraph"/>
        <w:numPr>
          <w:ilvl w:val="2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The deceased must have been a registered voter with the Bááháálí Chapter.</w:t>
      </w:r>
    </w:p>
    <w:p w:rsidR="00A4309D" w:rsidRPr="002B2039" w:rsidRDefault="00A4309D" w:rsidP="00A4309D">
      <w:pPr>
        <w:numPr>
          <w:ilvl w:val="2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The maximum amount allowed is $</w:t>
      </w:r>
      <w:r w:rsidR="00847108" w:rsidRPr="002B2039">
        <w:rPr>
          <w:rFonts w:ascii="Times New Roman" w:hAnsi="Times New Roman" w:cs="Times New Roman"/>
          <w:sz w:val="24"/>
        </w:rPr>
        <w:t>300</w:t>
      </w:r>
      <w:r w:rsidRPr="002B2039">
        <w:rPr>
          <w:rFonts w:ascii="Times New Roman" w:hAnsi="Times New Roman" w:cs="Times New Roman"/>
          <w:sz w:val="24"/>
        </w:rPr>
        <w:t>.00.</w:t>
      </w:r>
    </w:p>
    <w:p w:rsidR="005C6D3C" w:rsidRPr="002B2039" w:rsidRDefault="005C6D3C" w:rsidP="005C6D3C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Personal/Emergency Assistance</w:t>
      </w:r>
    </w:p>
    <w:p w:rsidR="00A4309D" w:rsidRPr="002B2039" w:rsidRDefault="00A4309D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Personal Assistance</w:t>
      </w:r>
    </w:p>
    <w:p w:rsidR="00A4309D" w:rsidRPr="002B2039" w:rsidRDefault="00A4309D" w:rsidP="00A4309D">
      <w:pPr>
        <w:pStyle w:val="ListParagraph"/>
        <w:numPr>
          <w:ilvl w:val="3"/>
          <w:numId w:val="2"/>
        </w:numPr>
        <w:ind w:left="2520"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Eyeglass, hearing aid, etc. purchase and repair will be allowable up to $200.00</w:t>
      </w:r>
    </w:p>
    <w:p w:rsidR="00A4309D" w:rsidRPr="002B2039" w:rsidRDefault="00A4309D" w:rsidP="00A4309D">
      <w:pPr>
        <w:pStyle w:val="ListParagraph"/>
        <w:numPr>
          <w:ilvl w:val="3"/>
          <w:numId w:val="2"/>
        </w:numPr>
        <w:ind w:left="2520"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 copy of the invoice is required and the amount shown on the invoice will be paid out, up to $200.00</w:t>
      </w:r>
    </w:p>
    <w:p w:rsidR="00A4309D" w:rsidRPr="002B2039" w:rsidRDefault="00A4309D" w:rsidP="00A430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Emergency Assistance</w:t>
      </w:r>
    </w:p>
    <w:p w:rsidR="00A4309D" w:rsidRPr="002B2039" w:rsidRDefault="00A4309D" w:rsidP="00A4309D">
      <w:pPr>
        <w:pStyle w:val="ListParagraph"/>
        <w:numPr>
          <w:ilvl w:val="3"/>
          <w:numId w:val="2"/>
        </w:numPr>
        <w:ind w:left="2520"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lastRenderedPageBreak/>
        <w:t>Pellet purchase, propane purchase, wood purchase up to $200.00 will be allowable.</w:t>
      </w:r>
    </w:p>
    <w:p w:rsidR="00847108" w:rsidRPr="002B2039" w:rsidRDefault="00A4309D">
      <w:pPr>
        <w:pStyle w:val="ListParagraph"/>
        <w:numPr>
          <w:ilvl w:val="3"/>
          <w:numId w:val="2"/>
        </w:numPr>
        <w:ind w:left="2520"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Burn-out victims will be assisted up to $500.00.</w:t>
      </w:r>
    </w:p>
    <w:p w:rsidR="005C6D3C" w:rsidRPr="002B2039" w:rsidRDefault="00C95975" w:rsidP="005C6D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Limitations</w:t>
      </w:r>
    </w:p>
    <w:p w:rsidR="00C95975" w:rsidRPr="002B2039" w:rsidRDefault="00C95975" w:rsidP="00C95975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Housing Material Assistance will be limited to one time assistance. If all Veterans have been served then the assistance will be opened for the second round.</w:t>
      </w:r>
    </w:p>
    <w:p w:rsidR="00C95975" w:rsidRPr="002B2039" w:rsidRDefault="00A4309D" w:rsidP="00C95975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All assistance will be determined on a case-by-case basis and awarded based upon previous assistance.</w:t>
      </w:r>
    </w:p>
    <w:p w:rsidR="00A4309D" w:rsidRPr="002B2039" w:rsidRDefault="00725338" w:rsidP="007253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Amendments</w:t>
      </w:r>
    </w:p>
    <w:p w:rsidR="00725338" w:rsidRPr="002B2039" w:rsidRDefault="00725338" w:rsidP="00725338">
      <w:pPr>
        <w:pStyle w:val="ListParagraph"/>
        <w:numPr>
          <w:ilvl w:val="1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2B2039">
        <w:rPr>
          <w:rFonts w:ascii="Times New Roman" w:hAnsi="Times New Roman" w:cs="Times New Roman"/>
          <w:sz w:val="24"/>
        </w:rPr>
        <w:t>The Veterans Assistance Policy may be amended as deemed necessary during a duly called Veterans Committee Meeting.</w:t>
      </w:r>
      <w:bookmarkStart w:id="0" w:name="_GoBack"/>
      <w:bookmarkEnd w:id="0"/>
    </w:p>
    <w:sectPr w:rsidR="00725338" w:rsidRPr="002B2039" w:rsidSect="002B20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D4" w:rsidRDefault="00B67CD4" w:rsidP="00847108">
      <w:pPr>
        <w:spacing w:after="0" w:line="240" w:lineRule="auto"/>
      </w:pPr>
      <w:r>
        <w:separator/>
      </w:r>
    </w:p>
  </w:endnote>
  <w:endnote w:type="continuationSeparator" w:id="0">
    <w:p w:rsidR="00B67CD4" w:rsidRDefault="00B67CD4" w:rsidP="0084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8" w:rsidRDefault="00847108">
    <w:pPr>
      <w:pStyle w:val="Footer"/>
    </w:pPr>
    <w:r>
      <w:t>Approved February 7, 2011</w:t>
    </w:r>
  </w:p>
  <w:p w:rsidR="00847108" w:rsidRDefault="007D6D5D">
    <w:pPr>
      <w:pStyle w:val="Footer"/>
    </w:pPr>
    <w:r>
      <w:t>Amended</w:t>
    </w:r>
    <w:r w:rsidR="00847108">
      <w:t xml:space="preserve"> August </w:t>
    </w:r>
    <w:r>
      <w:t>31, 2012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D4" w:rsidRDefault="00B67CD4" w:rsidP="00847108">
      <w:pPr>
        <w:spacing w:after="0" w:line="240" w:lineRule="auto"/>
      </w:pPr>
      <w:r>
        <w:separator/>
      </w:r>
    </w:p>
  </w:footnote>
  <w:footnote w:type="continuationSeparator" w:id="0">
    <w:p w:rsidR="00B67CD4" w:rsidRDefault="00B67CD4" w:rsidP="0084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48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55C6BEE"/>
    <w:multiLevelType w:val="hybridMultilevel"/>
    <w:tmpl w:val="9C3A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2643"/>
    <w:multiLevelType w:val="hybridMultilevel"/>
    <w:tmpl w:val="0BBE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56"/>
    <w:multiLevelType w:val="singleLevel"/>
    <w:tmpl w:val="12A0DA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73EE4CEF"/>
    <w:multiLevelType w:val="hybridMultilevel"/>
    <w:tmpl w:val="F7E00322"/>
    <w:lvl w:ilvl="0" w:tplc="6474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AD0388A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plc="C32C1712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C"/>
    <w:rsid w:val="002B2039"/>
    <w:rsid w:val="005C6D3C"/>
    <w:rsid w:val="00603EDF"/>
    <w:rsid w:val="00725338"/>
    <w:rsid w:val="007D6D56"/>
    <w:rsid w:val="007D6D5D"/>
    <w:rsid w:val="00847108"/>
    <w:rsid w:val="008E2CD3"/>
    <w:rsid w:val="00A4309D"/>
    <w:rsid w:val="00B67CD4"/>
    <w:rsid w:val="00C95975"/>
    <w:rsid w:val="00E577C5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3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D3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D3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D3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D3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D3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D3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D3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D3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D3C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A430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30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unhideWhenUsed/>
    <w:rsid w:val="0084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08"/>
  </w:style>
  <w:style w:type="paragraph" w:styleId="Footer">
    <w:name w:val="footer"/>
    <w:basedOn w:val="Normal"/>
    <w:link w:val="FooterChar"/>
    <w:uiPriority w:val="99"/>
    <w:unhideWhenUsed/>
    <w:rsid w:val="0084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3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D3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D3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D3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D3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D3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D3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D3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D3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D3C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A430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30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unhideWhenUsed/>
    <w:rsid w:val="0084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08"/>
  </w:style>
  <w:style w:type="paragraph" w:styleId="Footer">
    <w:name w:val="footer"/>
    <w:basedOn w:val="Normal"/>
    <w:link w:val="FooterChar"/>
    <w:uiPriority w:val="99"/>
    <w:unhideWhenUsed/>
    <w:rsid w:val="0084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AdminAsstnt</dc:creator>
  <cp:lastModifiedBy>AdminAsstnt</cp:lastModifiedBy>
  <cp:revision>3</cp:revision>
  <cp:lastPrinted>2013-01-28T20:27:00Z</cp:lastPrinted>
  <dcterms:created xsi:type="dcterms:W3CDTF">2012-09-14T17:40:00Z</dcterms:created>
  <dcterms:modified xsi:type="dcterms:W3CDTF">2013-01-28T20:27:00Z</dcterms:modified>
</cp:coreProperties>
</file>